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203" w:rsidRPr="00402203" w:rsidRDefault="00402203" w:rsidP="00402203">
      <w:pPr>
        <w:tabs>
          <w:tab w:val="left" w:pos="756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02203"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402203" w:rsidRPr="00402203" w:rsidRDefault="00402203" w:rsidP="00402203">
      <w:pPr>
        <w:tabs>
          <w:tab w:val="left" w:pos="756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02203">
        <w:rPr>
          <w:rFonts w:ascii="Times New Roman" w:hAnsi="Times New Roman" w:cs="Times New Roman"/>
          <w:sz w:val="28"/>
          <w:szCs w:val="28"/>
        </w:rPr>
        <w:t xml:space="preserve"> к распоряжению администрации </w:t>
      </w:r>
    </w:p>
    <w:p w:rsidR="00402203" w:rsidRPr="00402203" w:rsidRDefault="00402203" w:rsidP="00402203">
      <w:pPr>
        <w:tabs>
          <w:tab w:val="left" w:pos="756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02203">
        <w:rPr>
          <w:rFonts w:ascii="Times New Roman" w:hAnsi="Times New Roman" w:cs="Times New Roman"/>
          <w:sz w:val="28"/>
          <w:szCs w:val="28"/>
        </w:rPr>
        <w:t xml:space="preserve">Новопашковского сельского поселения </w:t>
      </w:r>
    </w:p>
    <w:p w:rsidR="00402203" w:rsidRPr="00402203" w:rsidRDefault="00402203" w:rsidP="00402203">
      <w:pPr>
        <w:tabs>
          <w:tab w:val="left" w:pos="756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02203">
        <w:rPr>
          <w:rFonts w:ascii="Times New Roman" w:hAnsi="Times New Roman" w:cs="Times New Roman"/>
          <w:sz w:val="28"/>
          <w:szCs w:val="28"/>
        </w:rPr>
        <w:t>Крыловского района</w:t>
      </w:r>
    </w:p>
    <w:p w:rsidR="00402203" w:rsidRPr="00402203" w:rsidRDefault="009F2C52" w:rsidP="0040220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0220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D5DA9">
        <w:rPr>
          <w:rFonts w:ascii="Times New Roman" w:hAnsi="Times New Roman" w:cs="Times New Roman"/>
          <w:sz w:val="28"/>
          <w:szCs w:val="28"/>
        </w:rPr>
        <w:t>17.01.2022г.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02203">
        <w:rPr>
          <w:rFonts w:ascii="Times New Roman" w:hAnsi="Times New Roman" w:cs="Times New Roman"/>
          <w:sz w:val="28"/>
          <w:szCs w:val="28"/>
        </w:rPr>
        <w:t>№</w:t>
      </w:r>
      <w:r w:rsidR="009D5DA9">
        <w:rPr>
          <w:rFonts w:ascii="Times New Roman" w:hAnsi="Times New Roman" w:cs="Times New Roman"/>
          <w:sz w:val="28"/>
          <w:szCs w:val="28"/>
        </w:rPr>
        <w:t xml:space="preserve"> 7</w:t>
      </w:r>
      <w:bookmarkStart w:id="0" w:name="_GoBack"/>
      <w:bookmarkEnd w:id="0"/>
    </w:p>
    <w:p w:rsidR="00402203" w:rsidRPr="00402203" w:rsidRDefault="00402203" w:rsidP="00402203">
      <w:pPr>
        <w:jc w:val="center"/>
        <w:rPr>
          <w:rFonts w:ascii="Times New Roman" w:hAnsi="Times New Roman" w:cs="Times New Roman"/>
          <w:sz w:val="28"/>
          <w:szCs w:val="28"/>
        </w:rPr>
      </w:pPr>
      <w:r w:rsidRPr="00402203">
        <w:rPr>
          <w:rFonts w:ascii="Times New Roman" w:hAnsi="Times New Roman" w:cs="Times New Roman"/>
          <w:sz w:val="28"/>
          <w:szCs w:val="28"/>
        </w:rPr>
        <w:t>Сроки</w:t>
      </w:r>
    </w:p>
    <w:p w:rsidR="00402203" w:rsidRPr="00402203" w:rsidRDefault="00402203" w:rsidP="00402203">
      <w:pPr>
        <w:jc w:val="center"/>
        <w:rPr>
          <w:rFonts w:ascii="Times New Roman" w:hAnsi="Times New Roman" w:cs="Times New Roman"/>
          <w:sz w:val="28"/>
          <w:szCs w:val="28"/>
        </w:rPr>
      </w:pPr>
      <w:r w:rsidRPr="00402203">
        <w:rPr>
          <w:rFonts w:ascii="Times New Roman" w:hAnsi="Times New Roman" w:cs="Times New Roman"/>
          <w:sz w:val="28"/>
          <w:szCs w:val="28"/>
        </w:rPr>
        <w:t xml:space="preserve">представления   квартальной бюджетной отчетности и </w:t>
      </w:r>
    </w:p>
    <w:p w:rsidR="00402203" w:rsidRPr="00402203" w:rsidRDefault="00402203" w:rsidP="00402203">
      <w:pPr>
        <w:jc w:val="center"/>
        <w:rPr>
          <w:rFonts w:ascii="Times New Roman" w:hAnsi="Times New Roman" w:cs="Times New Roman"/>
          <w:sz w:val="28"/>
          <w:szCs w:val="28"/>
        </w:rPr>
      </w:pPr>
      <w:r w:rsidRPr="00402203">
        <w:rPr>
          <w:rFonts w:ascii="Times New Roman" w:hAnsi="Times New Roman" w:cs="Times New Roman"/>
          <w:sz w:val="28"/>
          <w:szCs w:val="28"/>
        </w:rPr>
        <w:t xml:space="preserve">бухгалтерской </w:t>
      </w:r>
      <w:proofErr w:type="gramStart"/>
      <w:r w:rsidRPr="00402203">
        <w:rPr>
          <w:rFonts w:ascii="Times New Roman" w:hAnsi="Times New Roman" w:cs="Times New Roman"/>
          <w:sz w:val="28"/>
          <w:szCs w:val="28"/>
        </w:rPr>
        <w:t>отчетности  в</w:t>
      </w:r>
      <w:proofErr w:type="gramEnd"/>
      <w:r w:rsidRPr="00402203">
        <w:rPr>
          <w:rFonts w:ascii="Times New Roman" w:hAnsi="Times New Roman" w:cs="Times New Roman"/>
          <w:sz w:val="28"/>
          <w:szCs w:val="28"/>
        </w:rPr>
        <w:t xml:space="preserve"> 202</w:t>
      </w:r>
      <w:r w:rsidR="009F2C52">
        <w:rPr>
          <w:rFonts w:ascii="Times New Roman" w:hAnsi="Times New Roman" w:cs="Times New Roman"/>
          <w:sz w:val="28"/>
          <w:szCs w:val="28"/>
        </w:rPr>
        <w:t>2</w:t>
      </w:r>
      <w:r w:rsidRPr="00402203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02203" w:rsidRDefault="00402203" w:rsidP="00402203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45"/>
        <w:gridCol w:w="1771"/>
        <w:gridCol w:w="2014"/>
        <w:gridCol w:w="2198"/>
      </w:tblGrid>
      <w:tr w:rsidR="00402203" w:rsidRPr="002669CB" w:rsidTr="00F463CB">
        <w:tc>
          <w:tcPr>
            <w:tcW w:w="0" w:type="auto"/>
            <w:shd w:val="clear" w:color="auto" w:fill="auto"/>
          </w:tcPr>
          <w:p w:rsidR="00402203" w:rsidRPr="002669CB" w:rsidRDefault="00402203" w:rsidP="00F463C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формы отчетности </w:t>
            </w:r>
          </w:p>
        </w:tc>
        <w:tc>
          <w:tcPr>
            <w:tcW w:w="1771" w:type="dxa"/>
            <w:shd w:val="clear" w:color="auto" w:fill="auto"/>
          </w:tcPr>
          <w:p w:rsidR="00402203" w:rsidRPr="002669CB" w:rsidRDefault="00402203" w:rsidP="00F463C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Код формы</w:t>
            </w:r>
          </w:p>
        </w:tc>
        <w:tc>
          <w:tcPr>
            <w:tcW w:w="2014" w:type="dxa"/>
            <w:shd w:val="clear" w:color="auto" w:fill="auto"/>
          </w:tcPr>
          <w:p w:rsidR="00402203" w:rsidRPr="002669CB" w:rsidRDefault="00402203" w:rsidP="00F463C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Срок представления</w:t>
            </w:r>
          </w:p>
        </w:tc>
        <w:tc>
          <w:tcPr>
            <w:tcW w:w="0" w:type="auto"/>
            <w:shd w:val="clear" w:color="auto" w:fill="auto"/>
          </w:tcPr>
          <w:p w:rsidR="00402203" w:rsidRPr="002669CB" w:rsidRDefault="00402203" w:rsidP="00F463C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69CB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402203" w:rsidRPr="00402203" w:rsidTr="00F463CB">
        <w:tc>
          <w:tcPr>
            <w:tcW w:w="0" w:type="auto"/>
            <w:shd w:val="clear" w:color="auto" w:fill="auto"/>
          </w:tcPr>
          <w:p w:rsidR="00402203" w:rsidRPr="00402203" w:rsidRDefault="00402203" w:rsidP="00F463CB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 xml:space="preserve">«Отчет  об исполнении бюджета « по показателям по </w:t>
            </w:r>
            <w:proofErr w:type="spellStart"/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исполнеию</w:t>
            </w:r>
            <w:proofErr w:type="spellEnd"/>
            <w:r w:rsidRPr="00402203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в ходе реализации национальных проектов     ( программ),комплексного плана модернизации и расширения магистральной инфраструктуры                          ( региональных проектов в составе национальных проектов)</w:t>
            </w:r>
          </w:p>
        </w:tc>
        <w:tc>
          <w:tcPr>
            <w:tcW w:w="1771" w:type="dxa"/>
            <w:shd w:val="clear" w:color="auto" w:fill="auto"/>
          </w:tcPr>
          <w:p w:rsidR="00402203" w:rsidRPr="00402203" w:rsidRDefault="00402203" w:rsidP="00F463C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Ф. 0503117-НП</w:t>
            </w:r>
          </w:p>
        </w:tc>
        <w:tc>
          <w:tcPr>
            <w:tcW w:w="2014" w:type="dxa"/>
            <w:shd w:val="clear" w:color="auto" w:fill="auto"/>
          </w:tcPr>
          <w:p w:rsidR="00402203" w:rsidRPr="00402203" w:rsidRDefault="00402203" w:rsidP="00F463C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поздне</w:t>
            </w:r>
            <w:proofErr w:type="spellEnd"/>
            <w:r w:rsidRPr="00402203">
              <w:rPr>
                <w:rFonts w:ascii="Times New Roman" w:hAnsi="Times New Roman" w:cs="Times New Roman"/>
                <w:sz w:val="24"/>
                <w:szCs w:val="24"/>
              </w:rPr>
              <w:t xml:space="preserve"> 2 рабочего дня месяца, следующего за отчетным периодом</w:t>
            </w:r>
          </w:p>
        </w:tc>
        <w:tc>
          <w:tcPr>
            <w:tcW w:w="0" w:type="auto"/>
            <w:shd w:val="clear" w:color="auto" w:fill="auto"/>
          </w:tcPr>
          <w:p w:rsidR="00402203" w:rsidRPr="00402203" w:rsidRDefault="00402203" w:rsidP="00F463C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Специалист1 категории финансового отдела</w:t>
            </w:r>
          </w:p>
        </w:tc>
      </w:tr>
      <w:tr w:rsidR="00402203" w:rsidRPr="00402203" w:rsidTr="00F463CB">
        <w:tc>
          <w:tcPr>
            <w:tcW w:w="0" w:type="auto"/>
            <w:shd w:val="clear" w:color="auto" w:fill="auto"/>
          </w:tcPr>
          <w:p w:rsidR="00402203" w:rsidRPr="00402203" w:rsidRDefault="00402203" w:rsidP="00F463CB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 xml:space="preserve"> «Справка по консолидируемым расчетам» </w:t>
            </w:r>
          </w:p>
        </w:tc>
        <w:tc>
          <w:tcPr>
            <w:tcW w:w="1771" w:type="dxa"/>
            <w:shd w:val="clear" w:color="auto" w:fill="auto"/>
          </w:tcPr>
          <w:p w:rsidR="00402203" w:rsidRPr="00402203" w:rsidRDefault="00402203" w:rsidP="00F463C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Ф. 0503125</w:t>
            </w:r>
          </w:p>
        </w:tc>
        <w:tc>
          <w:tcPr>
            <w:tcW w:w="2014" w:type="dxa"/>
            <w:shd w:val="clear" w:color="auto" w:fill="auto"/>
          </w:tcPr>
          <w:p w:rsidR="00402203" w:rsidRPr="00402203" w:rsidRDefault="00402203" w:rsidP="00F463C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До 3 числа месяца, следующего за отчетным</w:t>
            </w:r>
          </w:p>
        </w:tc>
        <w:tc>
          <w:tcPr>
            <w:tcW w:w="0" w:type="auto"/>
            <w:shd w:val="clear" w:color="auto" w:fill="auto"/>
          </w:tcPr>
          <w:p w:rsidR="00402203" w:rsidRPr="00402203" w:rsidRDefault="00402203" w:rsidP="00F463C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Специалист1 категории финансового отдела</w:t>
            </w:r>
          </w:p>
        </w:tc>
      </w:tr>
      <w:tr w:rsidR="00402203" w:rsidRPr="00402203" w:rsidTr="00F463CB">
        <w:tc>
          <w:tcPr>
            <w:tcW w:w="0" w:type="auto"/>
            <w:shd w:val="clear" w:color="auto" w:fill="auto"/>
          </w:tcPr>
          <w:p w:rsidR="00402203" w:rsidRPr="00402203" w:rsidRDefault="00402203" w:rsidP="00F463CB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 xml:space="preserve"> «Отчет об исполнении бюджета» «Отчет об исполнении бюджета главного распорядителя. Распорядителя, получателя бюджетных средств, главного администратора, администратора источников финансирования бюджета, главного администратора, администратора доходов бюджета»</w:t>
            </w:r>
          </w:p>
        </w:tc>
        <w:tc>
          <w:tcPr>
            <w:tcW w:w="1771" w:type="dxa"/>
            <w:shd w:val="clear" w:color="auto" w:fill="auto"/>
          </w:tcPr>
          <w:p w:rsidR="00402203" w:rsidRPr="00402203" w:rsidRDefault="00402203" w:rsidP="00F463C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Ф. 0503117 Ф.0503127</w:t>
            </w:r>
          </w:p>
        </w:tc>
        <w:tc>
          <w:tcPr>
            <w:tcW w:w="2014" w:type="dxa"/>
            <w:shd w:val="clear" w:color="auto" w:fill="auto"/>
          </w:tcPr>
          <w:p w:rsidR="00402203" w:rsidRPr="00402203" w:rsidRDefault="00402203" w:rsidP="00F463C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До 4 числа месяца, следующего за отчетным</w:t>
            </w:r>
          </w:p>
        </w:tc>
        <w:tc>
          <w:tcPr>
            <w:tcW w:w="0" w:type="auto"/>
            <w:shd w:val="clear" w:color="auto" w:fill="auto"/>
          </w:tcPr>
          <w:p w:rsidR="00402203" w:rsidRPr="00402203" w:rsidRDefault="00402203" w:rsidP="00F463C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Специалист1 категории финансового отдела</w:t>
            </w:r>
          </w:p>
        </w:tc>
      </w:tr>
      <w:tr w:rsidR="00402203" w:rsidRPr="00402203" w:rsidTr="00F463CB">
        <w:tc>
          <w:tcPr>
            <w:tcW w:w="0" w:type="auto"/>
            <w:shd w:val="clear" w:color="auto" w:fill="auto"/>
          </w:tcPr>
          <w:p w:rsidR="00402203" w:rsidRPr="00402203" w:rsidRDefault="00402203" w:rsidP="00F463CB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 xml:space="preserve"> « Справочная таблица к отчету об исполнении консолидированного бюджета субъекта Российской Федерации»</w:t>
            </w:r>
          </w:p>
        </w:tc>
        <w:tc>
          <w:tcPr>
            <w:tcW w:w="1771" w:type="dxa"/>
            <w:shd w:val="clear" w:color="auto" w:fill="auto"/>
          </w:tcPr>
          <w:p w:rsidR="00402203" w:rsidRPr="00402203" w:rsidRDefault="00402203" w:rsidP="00F463C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Ф. 0503387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402203" w:rsidRPr="00402203" w:rsidRDefault="00402203" w:rsidP="00F463C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До 6 числа месяца, следующего за отчетным</w:t>
            </w:r>
          </w:p>
          <w:p w:rsidR="00402203" w:rsidRPr="00402203" w:rsidRDefault="00402203" w:rsidP="00F46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402203" w:rsidRPr="00402203" w:rsidRDefault="00402203" w:rsidP="00F463C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Специалист1 категории финансового отдела</w:t>
            </w:r>
          </w:p>
        </w:tc>
      </w:tr>
      <w:tr w:rsidR="00402203" w:rsidRPr="00402203" w:rsidTr="00F463CB">
        <w:tc>
          <w:tcPr>
            <w:tcW w:w="0" w:type="auto"/>
            <w:shd w:val="clear" w:color="auto" w:fill="auto"/>
          </w:tcPr>
          <w:p w:rsidR="00402203" w:rsidRPr="00402203" w:rsidRDefault="00402203" w:rsidP="00F4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 xml:space="preserve">«Отчет об использовании межбюджетных трансфертов из краевого бюджета муниципальными </w:t>
            </w:r>
            <w:r w:rsidRPr="0040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образованиями и территориальным государственным внебюджетным фондом»</w:t>
            </w:r>
          </w:p>
        </w:tc>
        <w:tc>
          <w:tcPr>
            <w:tcW w:w="1771" w:type="dxa"/>
            <w:shd w:val="clear" w:color="auto" w:fill="auto"/>
          </w:tcPr>
          <w:p w:rsidR="00402203" w:rsidRPr="00402203" w:rsidRDefault="00402203" w:rsidP="00F46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Ф. 0503324К</w:t>
            </w:r>
          </w:p>
        </w:tc>
        <w:tc>
          <w:tcPr>
            <w:tcW w:w="2014" w:type="dxa"/>
            <w:vMerge/>
            <w:shd w:val="clear" w:color="auto" w:fill="auto"/>
          </w:tcPr>
          <w:p w:rsidR="00402203" w:rsidRPr="00402203" w:rsidRDefault="00402203" w:rsidP="00F46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02203" w:rsidRPr="00402203" w:rsidRDefault="00402203" w:rsidP="00F463C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203" w:rsidRPr="00402203" w:rsidTr="00F463CB">
        <w:tc>
          <w:tcPr>
            <w:tcW w:w="0" w:type="auto"/>
            <w:shd w:val="clear" w:color="auto" w:fill="auto"/>
          </w:tcPr>
          <w:p w:rsidR="00402203" w:rsidRPr="00402203" w:rsidRDefault="00402203" w:rsidP="00F4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«Отчет об использовании межбюджетных трансфертов из федерального  бюджета муниципальными образованиями и территориальным государственным внебюджетным фондом»</w:t>
            </w:r>
          </w:p>
        </w:tc>
        <w:tc>
          <w:tcPr>
            <w:tcW w:w="1771" w:type="dxa"/>
            <w:shd w:val="clear" w:color="auto" w:fill="auto"/>
          </w:tcPr>
          <w:p w:rsidR="00402203" w:rsidRPr="00402203" w:rsidRDefault="00402203" w:rsidP="00F46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Ф. 0503324</w:t>
            </w:r>
          </w:p>
        </w:tc>
        <w:tc>
          <w:tcPr>
            <w:tcW w:w="2014" w:type="dxa"/>
            <w:tcBorders>
              <w:top w:val="nil"/>
            </w:tcBorders>
            <w:shd w:val="clear" w:color="auto" w:fill="auto"/>
          </w:tcPr>
          <w:p w:rsidR="00402203" w:rsidRPr="00402203" w:rsidRDefault="00402203" w:rsidP="00F4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До 6 числа месяца, следующего за отчетным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402203" w:rsidRPr="00402203" w:rsidRDefault="00402203" w:rsidP="00F463C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Специалист1 категории финансового отдела</w:t>
            </w:r>
          </w:p>
        </w:tc>
      </w:tr>
      <w:tr w:rsidR="00402203" w:rsidRPr="00402203" w:rsidTr="00F463CB">
        <w:tc>
          <w:tcPr>
            <w:tcW w:w="0" w:type="auto"/>
            <w:shd w:val="clear" w:color="auto" w:fill="auto"/>
          </w:tcPr>
          <w:p w:rsidR="00402203" w:rsidRPr="00402203" w:rsidRDefault="00402203" w:rsidP="00402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 xml:space="preserve">«Пояснительная записка  к балансу </w:t>
            </w:r>
          </w:p>
        </w:tc>
        <w:tc>
          <w:tcPr>
            <w:tcW w:w="1771" w:type="dxa"/>
            <w:shd w:val="clear" w:color="auto" w:fill="auto"/>
          </w:tcPr>
          <w:p w:rsidR="00402203" w:rsidRPr="00402203" w:rsidRDefault="00402203" w:rsidP="00402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Ф.05031160 ф. 0503760</w:t>
            </w:r>
          </w:p>
        </w:tc>
        <w:tc>
          <w:tcPr>
            <w:tcW w:w="2014" w:type="dxa"/>
            <w:tcBorders>
              <w:top w:val="nil"/>
            </w:tcBorders>
            <w:shd w:val="clear" w:color="auto" w:fill="auto"/>
          </w:tcPr>
          <w:p w:rsidR="00402203" w:rsidRPr="00402203" w:rsidRDefault="00402203" w:rsidP="00402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До 6 числа месяца, следующего за отчетным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402203" w:rsidRPr="00402203" w:rsidRDefault="00402203" w:rsidP="0040220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Специалист1 категории финансового отдела Бухгалтер МБУК</w:t>
            </w:r>
          </w:p>
        </w:tc>
      </w:tr>
      <w:tr w:rsidR="00402203" w:rsidRPr="00402203" w:rsidTr="00F463CB">
        <w:tc>
          <w:tcPr>
            <w:tcW w:w="0" w:type="auto"/>
            <w:shd w:val="clear" w:color="auto" w:fill="auto"/>
          </w:tcPr>
          <w:p w:rsidR="00402203" w:rsidRPr="00402203" w:rsidRDefault="00402203" w:rsidP="00402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«Сведения об исполнении бюджета»</w:t>
            </w:r>
          </w:p>
        </w:tc>
        <w:tc>
          <w:tcPr>
            <w:tcW w:w="1771" w:type="dxa"/>
            <w:shd w:val="clear" w:color="auto" w:fill="auto"/>
          </w:tcPr>
          <w:p w:rsidR="00402203" w:rsidRPr="00402203" w:rsidRDefault="00402203" w:rsidP="00402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Ф.0503164</w:t>
            </w:r>
          </w:p>
        </w:tc>
        <w:tc>
          <w:tcPr>
            <w:tcW w:w="2014" w:type="dxa"/>
            <w:tcBorders>
              <w:top w:val="nil"/>
            </w:tcBorders>
            <w:shd w:val="clear" w:color="auto" w:fill="auto"/>
          </w:tcPr>
          <w:p w:rsidR="00402203" w:rsidRPr="00402203" w:rsidRDefault="00402203" w:rsidP="00402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До 8 числа  месяца, следующего за отчетным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402203" w:rsidRPr="00402203" w:rsidRDefault="00402203" w:rsidP="00402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Специалист1 категории финансового отдела. </w:t>
            </w:r>
          </w:p>
        </w:tc>
      </w:tr>
      <w:tr w:rsidR="00402203" w:rsidRPr="00402203" w:rsidTr="00F463CB">
        <w:tc>
          <w:tcPr>
            <w:tcW w:w="0" w:type="auto"/>
            <w:shd w:val="clear" w:color="auto" w:fill="auto"/>
          </w:tcPr>
          <w:p w:rsidR="00402203" w:rsidRPr="00402203" w:rsidRDefault="00402203" w:rsidP="00F4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 xml:space="preserve">« Отчет о движении денежных средств учреждения» </w:t>
            </w:r>
          </w:p>
        </w:tc>
        <w:tc>
          <w:tcPr>
            <w:tcW w:w="1771" w:type="dxa"/>
            <w:shd w:val="clear" w:color="auto" w:fill="auto"/>
          </w:tcPr>
          <w:p w:rsidR="00402203" w:rsidRPr="00402203" w:rsidRDefault="00402203" w:rsidP="00F46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Ф.0503123 ф. 0503723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402203" w:rsidRPr="00402203" w:rsidRDefault="00402203" w:rsidP="00F46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До 8 числа  месяца, следующего за отчетным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02203" w:rsidRPr="00402203" w:rsidRDefault="00402203" w:rsidP="00F46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Специалист1 категории финансового отдела. Бухгалтер МБУК</w:t>
            </w:r>
          </w:p>
        </w:tc>
      </w:tr>
      <w:tr w:rsidR="00402203" w:rsidRPr="00402203" w:rsidTr="00F463CB">
        <w:tc>
          <w:tcPr>
            <w:tcW w:w="0" w:type="auto"/>
            <w:shd w:val="clear" w:color="auto" w:fill="auto"/>
          </w:tcPr>
          <w:p w:rsidR="00402203" w:rsidRPr="00402203" w:rsidRDefault="00402203" w:rsidP="00F4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«Отчет об исполнении учреждением плана его финансово-хозяйственной деятельности»</w:t>
            </w:r>
          </w:p>
        </w:tc>
        <w:tc>
          <w:tcPr>
            <w:tcW w:w="1771" w:type="dxa"/>
            <w:shd w:val="clear" w:color="auto" w:fill="auto"/>
          </w:tcPr>
          <w:p w:rsidR="00402203" w:rsidRPr="00402203" w:rsidRDefault="00402203" w:rsidP="00F46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Ф. 0503737</w:t>
            </w:r>
          </w:p>
        </w:tc>
        <w:tc>
          <w:tcPr>
            <w:tcW w:w="2014" w:type="dxa"/>
            <w:vMerge/>
            <w:shd w:val="clear" w:color="auto" w:fill="auto"/>
          </w:tcPr>
          <w:p w:rsidR="00402203" w:rsidRPr="00402203" w:rsidRDefault="00402203" w:rsidP="00F46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02203" w:rsidRPr="00402203" w:rsidRDefault="00402203" w:rsidP="00F46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203" w:rsidRPr="00402203" w:rsidTr="00F463CB">
        <w:tc>
          <w:tcPr>
            <w:tcW w:w="0" w:type="auto"/>
            <w:shd w:val="clear" w:color="auto" w:fill="auto"/>
          </w:tcPr>
          <w:p w:rsidR="00402203" w:rsidRPr="00402203" w:rsidRDefault="00402203" w:rsidP="00F4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«Сведения об остатках денежных средств учреждения»</w:t>
            </w:r>
          </w:p>
        </w:tc>
        <w:tc>
          <w:tcPr>
            <w:tcW w:w="1771" w:type="dxa"/>
            <w:shd w:val="clear" w:color="auto" w:fill="auto"/>
          </w:tcPr>
          <w:p w:rsidR="00402203" w:rsidRPr="00402203" w:rsidRDefault="00402203" w:rsidP="00F46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ф. 0503779</w:t>
            </w:r>
          </w:p>
        </w:tc>
        <w:tc>
          <w:tcPr>
            <w:tcW w:w="2014" w:type="dxa"/>
            <w:vMerge/>
            <w:shd w:val="clear" w:color="auto" w:fill="auto"/>
          </w:tcPr>
          <w:p w:rsidR="00402203" w:rsidRPr="00402203" w:rsidRDefault="00402203" w:rsidP="00F46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02203" w:rsidRPr="00402203" w:rsidRDefault="00402203" w:rsidP="00F46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203" w:rsidRPr="00402203" w:rsidTr="00F463CB">
        <w:tc>
          <w:tcPr>
            <w:tcW w:w="0" w:type="auto"/>
            <w:shd w:val="clear" w:color="auto" w:fill="auto"/>
          </w:tcPr>
          <w:p w:rsidR="00402203" w:rsidRPr="00402203" w:rsidRDefault="00402203" w:rsidP="00F4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«Отчет о бюджетных обязательств» на 1 июля, на 1 октября</w:t>
            </w:r>
          </w:p>
        </w:tc>
        <w:tc>
          <w:tcPr>
            <w:tcW w:w="1771" w:type="dxa"/>
            <w:shd w:val="clear" w:color="auto" w:fill="auto"/>
          </w:tcPr>
          <w:p w:rsidR="00402203" w:rsidRPr="00402203" w:rsidRDefault="00402203" w:rsidP="00F46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Ф.0503128К ф. 0503738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402203" w:rsidRPr="00402203" w:rsidRDefault="00402203" w:rsidP="00F46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До 12 числа месяца, следующего за отчетным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02203" w:rsidRPr="00402203" w:rsidRDefault="00402203" w:rsidP="00F46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Специалист1 категории финансового отдела. Бухгалтер МБУК</w:t>
            </w:r>
          </w:p>
        </w:tc>
      </w:tr>
      <w:tr w:rsidR="00402203" w:rsidRPr="00402203" w:rsidTr="00B91BF9">
        <w:tc>
          <w:tcPr>
            <w:tcW w:w="0" w:type="auto"/>
            <w:shd w:val="clear" w:color="auto" w:fill="auto"/>
          </w:tcPr>
          <w:p w:rsidR="00402203" w:rsidRPr="00402203" w:rsidRDefault="00402203" w:rsidP="00402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«Отчет о бюджетных обязательствах» – по показателям о принятии и исполнении получателями бюджетных средств бюджетных обязательств в ходе реализации национальных проектов (программ), комплексного плана модернизации и расширения магистральной инфраструктуры </w:t>
            </w:r>
            <w:r w:rsidRPr="00402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(региональных проектов в составе национальных проектов) (для городских округов, муниципальных районов, городских и сельских поселений)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402203" w:rsidRPr="00402203" w:rsidRDefault="00402203" w:rsidP="00402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ф. 0503128-НП</w:t>
            </w:r>
          </w:p>
        </w:tc>
        <w:tc>
          <w:tcPr>
            <w:tcW w:w="2014" w:type="dxa"/>
            <w:vMerge/>
            <w:shd w:val="clear" w:color="auto" w:fill="auto"/>
          </w:tcPr>
          <w:p w:rsidR="00402203" w:rsidRPr="00402203" w:rsidRDefault="00402203" w:rsidP="00402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02203" w:rsidRPr="00402203" w:rsidRDefault="00402203" w:rsidP="00402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203" w:rsidRPr="00402203" w:rsidTr="00F463CB">
        <w:tc>
          <w:tcPr>
            <w:tcW w:w="0" w:type="auto"/>
            <w:shd w:val="clear" w:color="auto" w:fill="auto"/>
          </w:tcPr>
          <w:p w:rsidR="00402203" w:rsidRPr="00402203" w:rsidRDefault="00402203" w:rsidP="00F4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«Сведения о дебиторской и кредиторской задолженности»             на 1 июля, на 1 октября</w:t>
            </w:r>
          </w:p>
        </w:tc>
        <w:tc>
          <w:tcPr>
            <w:tcW w:w="1771" w:type="dxa"/>
            <w:shd w:val="clear" w:color="auto" w:fill="auto"/>
          </w:tcPr>
          <w:p w:rsidR="00402203" w:rsidRPr="00402203" w:rsidRDefault="00402203" w:rsidP="00F46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Ф. 0503169</w:t>
            </w:r>
          </w:p>
          <w:p w:rsidR="00402203" w:rsidRPr="00402203" w:rsidRDefault="00402203" w:rsidP="00F46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Ф. 0503769</w:t>
            </w:r>
          </w:p>
        </w:tc>
        <w:tc>
          <w:tcPr>
            <w:tcW w:w="2014" w:type="dxa"/>
            <w:vMerge/>
            <w:shd w:val="clear" w:color="auto" w:fill="auto"/>
          </w:tcPr>
          <w:p w:rsidR="00402203" w:rsidRPr="00402203" w:rsidRDefault="00402203" w:rsidP="00F46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02203" w:rsidRPr="00402203" w:rsidRDefault="00402203" w:rsidP="00F46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203" w:rsidRPr="00402203" w:rsidTr="005871D2">
        <w:tc>
          <w:tcPr>
            <w:tcW w:w="0" w:type="auto"/>
            <w:shd w:val="clear" w:color="auto" w:fill="auto"/>
          </w:tcPr>
          <w:p w:rsidR="00402203" w:rsidRPr="00402203" w:rsidRDefault="00402203" w:rsidP="00402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«Сведения об изменении остатков валюты баланса»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402203" w:rsidRPr="00402203" w:rsidRDefault="00402203" w:rsidP="00402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 0503173</w:t>
            </w:r>
          </w:p>
          <w:p w:rsidR="00402203" w:rsidRPr="00402203" w:rsidRDefault="00402203" w:rsidP="00402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 0503773</w:t>
            </w:r>
          </w:p>
          <w:p w:rsidR="00402203" w:rsidRPr="00402203" w:rsidRDefault="00402203" w:rsidP="00402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402203" w:rsidRPr="00402203" w:rsidRDefault="00402203" w:rsidP="00402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02203" w:rsidRPr="00402203" w:rsidRDefault="00402203" w:rsidP="00402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203" w:rsidRPr="00402203" w:rsidTr="00934C40">
        <w:tc>
          <w:tcPr>
            <w:tcW w:w="0" w:type="auto"/>
            <w:shd w:val="clear" w:color="auto" w:fill="auto"/>
          </w:tcPr>
          <w:p w:rsidR="00402203" w:rsidRPr="00402203" w:rsidRDefault="00402203" w:rsidP="00402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«Отчет об обязательствах учреждения» на 1 июля, на 1 октября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402203" w:rsidRPr="00402203" w:rsidRDefault="00402203" w:rsidP="00402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ф.0503738</w:t>
            </w:r>
          </w:p>
        </w:tc>
        <w:tc>
          <w:tcPr>
            <w:tcW w:w="2014" w:type="dxa"/>
            <w:vMerge/>
            <w:shd w:val="clear" w:color="auto" w:fill="auto"/>
          </w:tcPr>
          <w:p w:rsidR="00402203" w:rsidRPr="00402203" w:rsidRDefault="00402203" w:rsidP="00402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02203" w:rsidRPr="00402203" w:rsidRDefault="00402203" w:rsidP="00402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203" w:rsidRPr="00402203" w:rsidTr="00F463CB">
        <w:tc>
          <w:tcPr>
            <w:tcW w:w="0" w:type="auto"/>
            <w:shd w:val="clear" w:color="auto" w:fill="auto"/>
          </w:tcPr>
          <w:p w:rsidR="00402203" w:rsidRPr="00402203" w:rsidRDefault="00402203" w:rsidP="00402203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«Отчет  о бюджетных обязательствах» по показателям о  принятии и исполнении получателя бюджетных средств бюджетных обязательств в ходе реализации национальных проектов( программ) , комплексного плана модернизации и расширения магистральной инфраструктуры                          ( региональных проектов в составе национальных проектов)</w:t>
            </w:r>
          </w:p>
        </w:tc>
        <w:tc>
          <w:tcPr>
            <w:tcW w:w="1771" w:type="dxa"/>
            <w:shd w:val="clear" w:color="auto" w:fill="auto"/>
          </w:tcPr>
          <w:p w:rsidR="00402203" w:rsidRPr="00402203" w:rsidRDefault="00402203" w:rsidP="00F463C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Ф. 0503738-НП</w:t>
            </w:r>
          </w:p>
        </w:tc>
        <w:tc>
          <w:tcPr>
            <w:tcW w:w="2014" w:type="dxa"/>
            <w:vMerge/>
            <w:shd w:val="clear" w:color="auto" w:fill="auto"/>
          </w:tcPr>
          <w:p w:rsidR="00402203" w:rsidRPr="00402203" w:rsidRDefault="00402203" w:rsidP="00F46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02203" w:rsidRPr="00402203" w:rsidRDefault="00402203" w:rsidP="00F46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203" w:rsidRPr="00402203" w:rsidTr="00F463CB">
        <w:tc>
          <w:tcPr>
            <w:tcW w:w="0" w:type="auto"/>
            <w:shd w:val="clear" w:color="auto" w:fill="auto"/>
          </w:tcPr>
          <w:p w:rsidR="00402203" w:rsidRPr="00402203" w:rsidRDefault="00402203" w:rsidP="00F4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_bookmark_1"/>
            <w:bookmarkEnd w:id="1"/>
            <w:r w:rsidRPr="00402203">
              <w:rPr>
                <w:rFonts w:ascii="Times New Roman" w:hAnsi="Times New Roman" w:cs="Times New Roman"/>
                <w:sz w:val="24"/>
                <w:szCs w:val="24"/>
              </w:rPr>
              <w:t xml:space="preserve">«Пояснительная записка  к балансу </w:t>
            </w:r>
          </w:p>
        </w:tc>
        <w:tc>
          <w:tcPr>
            <w:tcW w:w="1771" w:type="dxa"/>
            <w:shd w:val="clear" w:color="auto" w:fill="auto"/>
          </w:tcPr>
          <w:p w:rsidR="00402203" w:rsidRPr="00402203" w:rsidRDefault="00402203" w:rsidP="00F46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03">
              <w:rPr>
                <w:rFonts w:ascii="Times New Roman" w:hAnsi="Times New Roman" w:cs="Times New Roman"/>
                <w:sz w:val="24"/>
                <w:szCs w:val="24"/>
              </w:rPr>
              <w:t>Ф.05031160 ф. 0503760</w:t>
            </w:r>
          </w:p>
        </w:tc>
        <w:tc>
          <w:tcPr>
            <w:tcW w:w="2014" w:type="dxa"/>
            <w:vMerge/>
            <w:shd w:val="clear" w:color="auto" w:fill="auto"/>
          </w:tcPr>
          <w:p w:rsidR="00402203" w:rsidRPr="00402203" w:rsidRDefault="00402203" w:rsidP="00F46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02203" w:rsidRPr="00402203" w:rsidRDefault="00402203" w:rsidP="00F46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2203" w:rsidRPr="00402203" w:rsidRDefault="00402203" w:rsidP="00402203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402203" w:rsidRDefault="00402203" w:rsidP="0040220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2203" w:rsidRDefault="00402203" w:rsidP="0040220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1 категории финансового отдела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Л.А.Богачева</w:t>
      </w:r>
      <w:proofErr w:type="spellEnd"/>
    </w:p>
    <w:p w:rsidR="00402203" w:rsidRPr="00167F80" w:rsidRDefault="00402203" w:rsidP="00402203">
      <w:pPr>
        <w:rPr>
          <w:szCs w:val="28"/>
        </w:rPr>
      </w:pPr>
    </w:p>
    <w:p w:rsidR="00156C62" w:rsidRPr="00243279" w:rsidRDefault="00156C62" w:rsidP="00243279"/>
    <w:sectPr w:rsidR="00156C62" w:rsidRPr="00243279" w:rsidSect="00380CD1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A55" w:rsidRDefault="000E1A55">
      <w:pPr>
        <w:spacing w:after="0" w:line="240" w:lineRule="auto"/>
      </w:pPr>
      <w:r>
        <w:separator/>
      </w:r>
    </w:p>
  </w:endnote>
  <w:endnote w:type="continuationSeparator" w:id="0">
    <w:p w:rsidR="000E1A55" w:rsidRDefault="000E1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A55" w:rsidRDefault="000E1A55">
      <w:pPr>
        <w:spacing w:after="0" w:line="240" w:lineRule="auto"/>
      </w:pPr>
      <w:r>
        <w:separator/>
      </w:r>
    </w:p>
  </w:footnote>
  <w:footnote w:type="continuationSeparator" w:id="0">
    <w:p w:rsidR="000E1A55" w:rsidRDefault="000E1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EB2" w:rsidRDefault="000055E0" w:rsidP="00A84EB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84EB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84EB2">
      <w:rPr>
        <w:rStyle w:val="a5"/>
        <w:noProof/>
      </w:rPr>
      <w:t>18</w:t>
    </w:r>
    <w:r>
      <w:rPr>
        <w:rStyle w:val="a5"/>
      </w:rPr>
      <w:fldChar w:fldCharType="end"/>
    </w:r>
  </w:p>
  <w:p w:rsidR="00A84EB2" w:rsidRDefault="00A84EB2">
    <w:pPr>
      <w:pStyle w:val="a3"/>
    </w:pPr>
  </w:p>
  <w:p w:rsidR="00A84EB2" w:rsidRDefault="00A84EB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436951"/>
    </w:sdtPr>
    <w:sdtEndPr/>
    <w:sdtContent>
      <w:p w:rsidR="00380CD1" w:rsidRDefault="000055E0">
        <w:pPr>
          <w:pStyle w:val="a3"/>
          <w:jc w:val="center"/>
        </w:pPr>
        <w:r>
          <w:fldChar w:fldCharType="begin"/>
        </w:r>
        <w:r w:rsidR="00380CD1">
          <w:instrText>PAGE   \* MERGEFORMAT</w:instrText>
        </w:r>
        <w:r>
          <w:fldChar w:fldCharType="separate"/>
        </w:r>
        <w:r w:rsidR="009D5DA9">
          <w:rPr>
            <w:noProof/>
          </w:rPr>
          <w:t>3</w:t>
        </w:r>
        <w:r>
          <w:fldChar w:fldCharType="end"/>
        </w:r>
      </w:p>
    </w:sdtContent>
  </w:sdt>
  <w:p w:rsidR="00380CD1" w:rsidRDefault="00380CD1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8203687"/>
    </w:sdtPr>
    <w:sdtEndPr/>
    <w:sdtContent>
      <w:p w:rsidR="00380CD1" w:rsidRDefault="000055E0">
        <w:pPr>
          <w:pStyle w:val="a3"/>
          <w:jc w:val="center"/>
        </w:pPr>
        <w:r>
          <w:fldChar w:fldCharType="begin"/>
        </w:r>
        <w:r w:rsidR="00380CD1">
          <w:instrText>PAGE   \* MERGEFORMAT</w:instrText>
        </w:r>
        <w:r>
          <w:fldChar w:fldCharType="separate"/>
        </w:r>
        <w:r w:rsidR="009D5DA9">
          <w:rPr>
            <w:noProof/>
          </w:rPr>
          <w:t>1</w:t>
        </w:r>
        <w:r>
          <w:fldChar w:fldCharType="end"/>
        </w:r>
      </w:p>
    </w:sdtContent>
  </w:sdt>
  <w:p w:rsidR="00380CD1" w:rsidRDefault="00380CD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B2187"/>
    <w:multiLevelType w:val="multilevel"/>
    <w:tmpl w:val="D25CC4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D23D82"/>
    <w:multiLevelType w:val="hybridMultilevel"/>
    <w:tmpl w:val="13E24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87728"/>
    <w:multiLevelType w:val="hybridMultilevel"/>
    <w:tmpl w:val="F24E2A9E"/>
    <w:lvl w:ilvl="0" w:tplc="157A440C">
      <w:start w:val="1"/>
      <w:numFmt w:val="decimal"/>
      <w:lvlText w:val="%1."/>
      <w:lvlJc w:val="left"/>
      <w:pPr>
        <w:ind w:left="18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" w15:restartNumberingAfterBreak="0">
    <w:nsid w:val="17E304CC"/>
    <w:multiLevelType w:val="multilevel"/>
    <w:tmpl w:val="4762C80A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683FE9"/>
    <w:multiLevelType w:val="hybridMultilevel"/>
    <w:tmpl w:val="D362F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2726C0"/>
    <w:multiLevelType w:val="hybridMultilevel"/>
    <w:tmpl w:val="1FA2E940"/>
    <w:lvl w:ilvl="0" w:tplc="1F6E21C6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C4401"/>
    <w:multiLevelType w:val="multilevel"/>
    <w:tmpl w:val="4154887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BD1"/>
    <w:rsid w:val="000055E0"/>
    <w:rsid w:val="00007415"/>
    <w:rsid w:val="00061EBD"/>
    <w:rsid w:val="000A1673"/>
    <w:rsid w:val="000E1A55"/>
    <w:rsid w:val="00124271"/>
    <w:rsid w:val="00133457"/>
    <w:rsid w:val="001551AB"/>
    <w:rsid w:val="00156C62"/>
    <w:rsid w:val="00173F2D"/>
    <w:rsid w:val="00182A81"/>
    <w:rsid w:val="00243279"/>
    <w:rsid w:val="00380CD1"/>
    <w:rsid w:val="00385821"/>
    <w:rsid w:val="00402203"/>
    <w:rsid w:val="005143E0"/>
    <w:rsid w:val="00515D3A"/>
    <w:rsid w:val="00705266"/>
    <w:rsid w:val="007141F0"/>
    <w:rsid w:val="0075210F"/>
    <w:rsid w:val="0075287F"/>
    <w:rsid w:val="00783FDD"/>
    <w:rsid w:val="009769E7"/>
    <w:rsid w:val="00985214"/>
    <w:rsid w:val="009C00D5"/>
    <w:rsid w:val="009D5DA9"/>
    <w:rsid w:val="009F2C52"/>
    <w:rsid w:val="009F4108"/>
    <w:rsid w:val="00A013EE"/>
    <w:rsid w:val="00A53B9D"/>
    <w:rsid w:val="00A84EB2"/>
    <w:rsid w:val="00A91985"/>
    <w:rsid w:val="00AA638D"/>
    <w:rsid w:val="00AD0F97"/>
    <w:rsid w:val="00B227EE"/>
    <w:rsid w:val="00BB584E"/>
    <w:rsid w:val="00BC4C75"/>
    <w:rsid w:val="00CE3934"/>
    <w:rsid w:val="00D052E4"/>
    <w:rsid w:val="00D47E81"/>
    <w:rsid w:val="00DC7317"/>
    <w:rsid w:val="00DF78A0"/>
    <w:rsid w:val="00E0292E"/>
    <w:rsid w:val="00E2623D"/>
    <w:rsid w:val="00E50F3F"/>
    <w:rsid w:val="00E77CBB"/>
    <w:rsid w:val="00E907B1"/>
    <w:rsid w:val="00EA4BD1"/>
    <w:rsid w:val="00FC1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5AA3F6-0FBA-46FB-9E44-78160776B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A4BD1"/>
  </w:style>
  <w:style w:type="paragraph" w:styleId="a3">
    <w:name w:val="header"/>
    <w:basedOn w:val="a"/>
    <w:link w:val="a4"/>
    <w:uiPriority w:val="99"/>
    <w:rsid w:val="00EA4B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A4B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A4BD1"/>
  </w:style>
  <w:style w:type="paragraph" w:styleId="a6">
    <w:name w:val="caption"/>
    <w:basedOn w:val="a"/>
    <w:next w:val="a"/>
    <w:qFormat/>
    <w:rsid w:val="00EA4BD1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EA4BD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semiHidden/>
    <w:rsid w:val="00EA4B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link w:val="4"/>
    <w:rsid w:val="00EA4BD1"/>
    <w:rPr>
      <w:sz w:val="25"/>
      <w:szCs w:val="25"/>
      <w:shd w:val="clear" w:color="auto" w:fill="FFFFFF"/>
    </w:rPr>
  </w:style>
  <w:style w:type="character" w:customStyle="1" w:styleId="aa">
    <w:name w:val="Колонтитул_"/>
    <w:link w:val="ab"/>
    <w:rsid w:val="00EA4BD1"/>
    <w:rPr>
      <w:shd w:val="clear" w:color="auto" w:fill="FFFFFF"/>
    </w:rPr>
  </w:style>
  <w:style w:type="character" w:customStyle="1" w:styleId="105pt">
    <w:name w:val="Колонтитул + 10;5 pt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Calibri55pt">
    <w:name w:val="Колонтитул + Calibri;5;5 pt"/>
    <w:rsid w:val="00EA4BD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1"/>
      <w:szCs w:val="11"/>
    </w:rPr>
  </w:style>
  <w:style w:type="paragraph" w:customStyle="1" w:styleId="4">
    <w:name w:val="Основной текст4"/>
    <w:basedOn w:val="a"/>
    <w:link w:val="a9"/>
    <w:rsid w:val="00EA4BD1"/>
    <w:pPr>
      <w:shd w:val="clear" w:color="auto" w:fill="FFFFFF"/>
      <w:spacing w:before="420" w:after="0" w:line="322" w:lineRule="exact"/>
      <w:jc w:val="both"/>
    </w:pPr>
    <w:rPr>
      <w:sz w:val="25"/>
      <w:szCs w:val="25"/>
    </w:rPr>
  </w:style>
  <w:style w:type="paragraph" w:customStyle="1" w:styleId="ab">
    <w:name w:val="Колонтитул"/>
    <w:basedOn w:val="a"/>
    <w:link w:val="aa"/>
    <w:rsid w:val="00EA4BD1"/>
    <w:pPr>
      <w:shd w:val="clear" w:color="auto" w:fill="FFFFFF"/>
      <w:spacing w:after="0" w:line="240" w:lineRule="auto"/>
    </w:pPr>
  </w:style>
  <w:style w:type="paragraph" w:styleId="ac">
    <w:name w:val="footer"/>
    <w:basedOn w:val="a"/>
    <w:link w:val="ad"/>
    <w:uiPriority w:val="99"/>
    <w:rsid w:val="00EA4B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EA4B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rsid w:val="00EA4BD1"/>
    <w:rPr>
      <w:shd w:val="clear" w:color="auto" w:fill="FFFFFF"/>
    </w:rPr>
  </w:style>
  <w:style w:type="paragraph" w:customStyle="1" w:styleId="30">
    <w:name w:val="Основной текст (3)"/>
    <w:basedOn w:val="a"/>
    <w:link w:val="3"/>
    <w:rsid w:val="00EA4BD1"/>
    <w:pPr>
      <w:shd w:val="clear" w:color="auto" w:fill="FFFFFF"/>
      <w:spacing w:before="120" w:after="1140" w:line="0" w:lineRule="atLeast"/>
      <w:ind w:hanging="100"/>
      <w:jc w:val="both"/>
    </w:pPr>
  </w:style>
  <w:style w:type="character" w:customStyle="1" w:styleId="16">
    <w:name w:val="Основной текст (16)_"/>
    <w:link w:val="160"/>
    <w:rsid w:val="00EA4BD1"/>
    <w:rPr>
      <w:sz w:val="14"/>
      <w:szCs w:val="14"/>
      <w:shd w:val="clear" w:color="auto" w:fill="FFFFFF"/>
    </w:rPr>
  </w:style>
  <w:style w:type="character" w:customStyle="1" w:styleId="14">
    <w:name w:val="Основной текст (14)_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15">
    <w:name w:val="Основной текст (15)_"/>
    <w:link w:val="150"/>
    <w:rsid w:val="00EA4BD1"/>
    <w:rPr>
      <w:sz w:val="17"/>
      <w:szCs w:val="17"/>
      <w:shd w:val="clear" w:color="auto" w:fill="FFFFFF"/>
    </w:rPr>
  </w:style>
  <w:style w:type="character" w:customStyle="1" w:styleId="1675pt">
    <w:name w:val="Основной текст (16) + 7;5 pt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17">
    <w:name w:val="Основной текст (17)_"/>
    <w:link w:val="170"/>
    <w:rsid w:val="00EA4BD1"/>
    <w:rPr>
      <w:sz w:val="15"/>
      <w:szCs w:val="15"/>
      <w:shd w:val="clear" w:color="auto" w:fill="FFFFFF"/>
    </w:rPr>
  </w:style>
  <w:style w:type="character" w:customStyle="1" w:styleId="140">
    <w:name w:val="Основной текст (14)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u w:val="single"/>
    </w:rPr>
  </w:style>
  <w:style w:type="character" w:customStyle="1" w:styleId="ae">
    <w:name w:val="Подпись к таблице_"/>
    <w:link w:val="af"/>
    <w:rsid w:val="00EA4BD1"/>
    <w:rPr>
      <w:sz w:val="14"/>
      <w:szCs w:val="14"/>
      <w:shd w:val="clear" w:color="auto" w:fill="FFFFFF"/>
    </w:rPr>
  </w:style>
  <w:style w:type="character" w:customStyle="1" w:styleId="18">
    <w:name w:val="Основной текст (18)_"/>
    <w:link w:val="180"/>
    <w:rsid w:val="00EA4BD1"/>
    <w:rPr>
      <w:sz w:val="12"/>
      <w:szCs w:val="12"/>
      <w:shd w:val="clear" w:color="auto" w:fill="FFFFFF"/>
    </w:rPr>
  </w:style>
  <w:style w:type="character" w:customStyle="1" w:styleId="181pt">
    <w:name w:val="Основной текст (18) + Интервал 1 pt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2"/>
      <w:szCs w:val="12"/>
    </w:rPr>
  </w:style>
  <w:style w:type="paragraph" w:customStyle="1" w:styleId="160">
    <w:name w:val="Основной текст (16)"/>
    <w:basedOn w:val="a"/>
    <w:link w:val="16"/>
    <w:rsid w:val="00EA4BD1"/>
    <w:pPr>
      <w:shd w:val="clear" w:color="auto" w:fill="FFFFFF"/>
      <w:spacing w:after="0" w:line="0" w:lineRule="atLeast"/>
    </w:pPr>
    <w:rPr>
      <w:sz w:val="14"/>
      <w:szCs w:val="14"/>
    </w:rPr>
  </w:style>
  <w:style w:type="paragraph" w:customStyle="1" w:styleId="150">
    <w:name w:val="Основной текст (15)"/>
    <w:basedOn w:val="a"/>
    <w:link w:val="15"/>
    <w:rsid w:val="00EA4BD1"/>
    <w:pPr>
      <w:shd w:val="clear" w:color="auto" w:fill="FFFFFF"/>
      <w:spacing w:after="0" w:line="230" w:lineRule="exact"/>
      <w:ind w:firstLine="1220"/>
    </w:pPr>
    <w:rPr>
      <w:sz w:val="17"/>
      <w:szCs w:val="17"/>
    </w:rPr>
  </w:style>
  <w:style w:type="paragraph" w:customStyle="1" w:styleId="170">
    <w:name w:val="Основной текст (17)"/>
    <w:basedOn w:val="a"/>
    <w:link w:val="17"/>
    <w:rsid w:val="00EA4BD1"/>
    <w:pPr>
      <w:shd w:val="clear" w:color="auto" w:fill="FFFFFF"/>
      <w:spacing w:after="0" w:line="0" w:lineRule="atLeast"/>
    </w:pPr>
    <w:rPr>
      <w:sz w:val="15"/>
      <w:szCs w:val="15"/>
    </w:rPr>
  </w:style>
  <w:style w:type="paragraph" w:customStyle="1" w:styleId="af">
    <w:name w:val="Подпись к таблице"/>
    <w:basedOn w:val="a"/>
    <w:link w:val="ae"/>
    <w:rsid w:val="00EA4BD1"/>
    <w:pPr>
      <w:shd w:val="clear" w:color="auto" w:fill="FFFFFF"/>
      <w:spacing w:after="0" w:line="0" w:lineRule="atLeast"/>
    </w:pPr>
    <w:rPr>
      <w:sz w:val="14"/>
      <w:szCs w:val="14"/>
    </w:rPr>
  </w:style>
  <w:style w:type="paragraph" w:customStyle="1" w:styleId="180">
    <w:name w:val="Основной текст (18)"/>
    <w:basedOn w:val="a"/>
    <w:link w:val="18"/>
    <w:rsid w:val="00EA4BD1"/>
    <w:pPr>
      <w:shd w:val="clear" w:color="auto" w:fill="FFFFFF"/>
      <w:spacing w:after="0" w:line="173" w:lineRule="exact"/>
    </w:pPr>
    <w:rPr>
      <w:sz w:val="12"/>
      <w:szCs w:val="12"/>
    </w:rPr>
  </w:style>
  <w:style w:type="character" w:customStyle="1" w:styleId="5">
    <w:name w:val="Основной текст (5)_"/>
    <w:link w:val="50"/>
    <w:rsid w:val="00EA4BD1"/>
    <w:rPr>
      <w:rFonts w:ascii="Calibri" w:eastAsia="Calibri" w:hAnsi="Calibri" w:cs="Calibri"/>
      <w:spacing w:val="20"/>
      <w:sz w:val="33"/>
      <w:szCs w:val="33"/>
      <w:shd w:val="clear" w:color="auto" w:fill="FFFFFF"/>
    </w:rPr>
  </w:style>
  <w:style w:type="character" w:customStyle="1" w:styleId="5TimesNewRoman125pt0pt">
    <w:name w:val="Основной текст (5) + Times New Roman;12;5 pt;Не курсив;Интервал 0 pt"/>
    <w:rsid w:val="00EA4B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31">
    <w:name w:val="Заголовок №3_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2">
    <w:name w:val="Заголовок №3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  <w:u w:val="single"/>
    </w:rPr>
  </w:style>
  <w:style w:type="character" w:customStyle="1" w:styleId="3Calibri165pt1pt">
    <w:name w:val="Заголовок №3 + Calibri;16;5 pt;Курсив;Интервал 1 pt"/>
    <w:rsid w:val="00EA4BD1"/>
    <w:rPr>
      <w:rFonts w:ascii="Calibri" w:eastAsia="Calibri" w:hAnsi="Calibri" w:cs="Calibri"/>
      <w:b w:val="0"/>
      <w:bCs w:val="0"/>
      <w:i/>
      <w:iCs/>
      <w:smallCaps w:val="0"/>
      <w:strike w:val="0"/>
      <w:spacing w:val="20"/>
      <w:sz w:val="33"/>
      <w:szCs w:val="33"/>
      <w:u w:val="single"/>
      <w:lang w:val="en-US"/>
    </w:rPr>
  </w:style>
  <w:style w:type="character" w:customStyle="1" w:styleId="23">
    <w:name w:val="Основной текст (23)_"/>
    <w:link w:val="230"/>
    <w:rsid w:val="00EA4BD1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A4BD1"/>
    <w:pPr>
      <w:shd w:val="clear" w:color="auto" w:fill="FFFFFF"/>
      <w:spacing w:after="0" w:line="0" w:lineRule="atLeast"/>
    </w:pPr>
    <w:rPr>
      <w:rFonts w:ascii="Calibri" w:eastAsia="Calibri" w:hAnsi="Calibri" w:cs="Calibri"/>
      <w:spacing w:val="20"/>
      <w:sz w:val="33"/>
      <w:szCs w:val="33"/>
    </w:rPr>
  </w:style>
  <w:style w:type="paragraph" w:customStyle="1" w:styleId="230">
    <w:name w:val="Основной текст (23)"/>
    <w:basedOn w:val="a"/>
    <w:link w:val="23"/>
    <w:rsid w:val="00EA4BD1"/>
    <w:pPr>
      <w:shd w:val="clear" w:color="auto" w:fill="FFFFFF"/>
      <w:spacing w:after="180" w:line="0" w:lineRule="atLeast"/>
    </w:pPr>
    <w:rPr>
      <w:rFonts w:ascii="Calibri" w:eastAsia="Calibri" w:hAnsi="Calibri" w:cs="Calibri"/>
      <w:sz w:val="19"/>
      <w:szCs w:val="19"/>
    </w:rPr>
  </w:style>
  <w:style w:type="table" w:styleId="af0">
    <w:name w:val="Table Grid"/>
    <w:basedOn w:val="a1"/>
    <w:rsid w:val="00EA4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rsid w:val="00EA4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EA4BD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rsid w:val="00EA4BD1"/>
    <w:rPr>
      <w:vertAlign w:val="superscript"/>
    </w:rPr>
  </w:style>
  <w:style w:type="paragraph" w:styleId="af4">
    <w:name w:val="List Paragraph"/>
    <w:basedOn w:val="a"/>
    <w:uiPriority w:val="34"/>
    <w:qFormat/>
    <w:rsid w:val="00CE3934"/>
    <w:pPr>
      <w:ind w:left="720"/>
      <w:contextualSpacing/>
    </w:pPr>
  </w:style>
  <w:style w:type="paragraph" w:customStyle="1" w:styleId="ConsPlusNormal">
    <w:name w:val="ConsPlusNormal"/>
    <w:rsid w:val="004022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5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Валерьевна Губарь</dc:creator>
  <cp:keywords/>
  <dc:description/>
  <cp:lastModifiedBy>User</cp:lastModifiedBy>
  <cp:revision>9</cp:revision>
  <cp:lastPrinted>2022-01-17T13:06:00Z</cp:lastPrinted>
  <dcterms:created xsi:type="dcterms:W3CDTF">2021-02-18T15:48:00Z</dcterms:created>
  <dcterms:modified xsi:type="dcterms:W3CDTF">2022-01-17T13:06:00Z</dcterms:modified>
</cp:coreProperties>
</file>